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2b3239e0c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VBM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6c79771e9a2543ff"/>
      <w:footerReference xmlns:r="http://schemas.openxmlformats.org/officeDocument/2006/relationships" w:type="default" r:id="R729234e2347a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771e9a2543ff" /><Relationship Type="http://schemas.openxmlformats.org/officeDocument/2006/relationships/footer" Target="/word/footer1.xml" Id="R729234e2347a4631" /></Relationships>
</file>