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609fc8f464a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d929ec7a38a9474b"/>
      <w:footerReference xmlns:r="http://schemas.openxmlformats.org/officeDocument/2006/relationships" w:type="default" r:id="R0daf34b61893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9ec7a38a9474b" /><Relationship Type="http://schemas.openxmlformats.org/officeDocument/2006/relationships/footer" Target="/word/footer1.xml" Id="R0daf34b61893426a" /></Relationships>
</file>