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a83daa828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APP FJORD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2ad96a7b808b4419"/>
      <w:footerReference xmlns:r="http://schemas.openxmlformats.org/officeDocument/2006/relationships" w:type="default" r:id="Rf670b9a0bbc2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96a7b808b4419" /><Relationship Type="http://schemas.openxmlformats.org/officeDocument/2006/relationships/footer" Target="/word/footer1.xml" Id="Rf670b9a0bbc24b59" /></Relationships>
</file>