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be2c59326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cd6d0ae4a4f749e8"/>
      <w:footerReference xmlns:r="http://schemas.openxmlformats.org/officeDocument/2006/relationships" w:type="default" r:id="R89632f5f81b0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d0ae4a4f749e8" /><Relationship Type="http://schemas.openxmlformats.org/officeDocument/2006/relationships/footer" Target="/word/footer1.xml" Id="R89632f5f81b04060" /></Relationships>
</file>