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ba28050ff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VIGELAND BIL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VIGELAND BIL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c4d3e6868843e5"/>
      <w:footerReference xmlns:r="http://schemas.openxmlformats.org/officeDocument/2006/relationships" w:type="default" r:id="R0b5228daa27743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c4d3e6868843e5" /><Relationship Type="http://schemas.openxmlformats.org/officeDocument/2006/relationships/footer" Target="/word/footer1.xml" Id="R0b5228daa27743ce" /></Relationships>
</file>