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efecdca11d4b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ÅSHILD KNUTSEN AS</w:t>
      </w:r>
    </w:p>
    <w:sectPr>
      <w:headerReference xmlns:r="http://schemas.openxmlformats.org/officeDocument/2006/relationships" w:type="default" r:id="Red058dc0141e419c"/>
      <w:footerReference xmlns:r="http://schemas.openxmlformats.org/officeDocument/2006/relationships" w:type="default" r:id="Rbdb56e4b91f047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ÅSHILD KNUTSEN AS   ·   Org.nr 915 487 521   ·   Kvassnesvegen 49O   ·   5914 ISDALSTØ   ·   aashild.knutsen@bkkfiber.no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ÅSHILD KNUTSEN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58dc0141e419c" /><Relationship Type="http://schemas.openxmlformats.org/officeDocument/2006/relationships/footer" Target="/word/footer1.xml" Id="Rbdb56e4b91f047a3" /></Relationships>
</file>