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b9fa04f4a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c620fd7a34fbf"/>
      <w:footerReference xmlns:r="http://schemas.openxmlformats.org/officeDocument/2006/relationships" w:type="default" r:id="R3b62b53044e543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HOLDING AS   ·   Org.nr 915 366 279   ·   Strandvegen 155   ·   6200 STRANDA   ·   diurba@hotmail.no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c620fd7a34fbf" /><Relationship Type="http://schemas.openxmlformats.org/officeDocument/2006/relationships/footer" Target="/word/footer1.xml" Id="R3b62b53044e54318" /></Relationships>
</file>