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b5ec281a6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ecae39b894f58"/>
      <w:footerReference xmlns:r="http://schemas.openxmlformats.org/officeDocument/2006/relationships" w:type="default" r:id="Ra9037ac09849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ecae39b894f58" /><Relationship Type="http://schemas.openxmlformats.org/officeDocument/2006/relationships/footer" Target="/word/footer1.xml" Id="Ra9037ac098494bcd" /></Relationships>
</file>