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4c22a6a20747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 HEALTHCARE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 HEALTHCARE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e5739ab98b4733"/>
      <w:footerReference xmlns:r="http://schemas.openxmlformats.org/officeDocument/2006/relationships" w:type="default" r:id="R7c2b3f55684246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 HEALTHCARE AS   ·   Org.nr 914 829 674   ·   Nycoveien 1   ·   0485 OSLO   ·   Tlf. 23 18 50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 HEALTHCARE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e5739ab98b4733" /><Relationship Type="http://schemas.openxmlformats.org/officeDocument/2006/relationships/footer" Target="/word/footer1.xml" Id="R7c2b3f55684246cb" /></Relationships>
</file>