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f32adac16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VELOX ELECTRO NORDICS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VELOX ELECTRO NORDICS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a55310cfe540c7"/>
      <w:footerReference xmlns:r="http://schemas.openxmlformats.org/officeDocument/2006/relationships" w:type="default" r:id="R63e28f5e896b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55310cfe540c7" /><Relationship Type="http://schemas.openxmlformats.org/officeDocument/2006/relationships/footer" Target="/word/footer1.xml" Id="R63e28f5e896b426e" /></Relationships>
</file>