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571c9557c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cecb3d5f60cc49e4"/>
      <w:footerReference xmlns:r="http://schemas.openxmlformats.org/officeDocument/2006/relationships" w:type="default" r:id="R4b5b69fdc5c2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b3d5f60cc49e4" /><Relationship Type="http://schemas.openxmlformats.org/officeDocument/2006/relationships/footer" Target="/word/footer1.xml" Id="R4b5b69fdc5c24ba4" /></Relationships>
</file>