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6a96ec812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LORENTZEN TRADING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Kabelvåg,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f0096d6f2427464e"/>
      <w:footerReference xmlns:r="http://schemas.openxmlformats.org/officeDocument/2006/relationships" w:type="default" r:id="R14478add678e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96d6f2427464e" /><Relationship Type="http://schemas.openxmlformats.org/officeDocument/2006/relationships/footer" Target="/word/footer1.xml" Id="R14478add678e488e" /></Relationships>
</file>