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7a555ed954e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ASBJØRN FOSSE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Klokkarvik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Klokkarvik,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ASBJØRN FOSSE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ea4db886eb41b6"/>
      <w:footerReference xmlns:r="http://schemas.openxmlformats.org/officeDocument/2006/relationships" w:type="default" r:id="R33e1577395f44f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ASBJØRN FOSSE HOLDING AS   ·   Org.nr 913 533 232   ·   Øvre Fiksnesvika 46   ·   5378 KLOKKARVIK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ASBJØRN FOSSE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ea4db886eb41b6" /><Relationship Type="http://schemas.openxmlformats.org/officeDocument/2006/relationships/footer" Target="/word/footer1.xml" Id="R33e1577395f44f21" /></Relationships>
</file>