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b718e4b384b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b946212dfe244687"/>
      <w:footerReference xmlns:r="http://schemas.openxmlformats.org/officeDocument/2006/relationships" w:type="default" r:id="Ra05a96e9e8e340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6212dfe244687" /><Relationship Type="http://schemas.openxmlformats.org/officeDocument/2006/relationships/footer" Target="/word/footer1.xml" Id="Ra05a96e9e8e34092" /></Relationships>
</file>