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4e3d95028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2045dc998cad4f5c"/>
      <w:footerReference xmlns:r="http://schemas.openxmlformats.org/officeDocument/2006/relationships" w:type="default" r:id="R8057219c4fec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5dc998cad4f5c" /><Relationship Type="http://schemas.openxmlformats.org/officeDocument/2006/relationships/footer" Target="/word/footer1.xml" Id="R8057219c4fec446d" /></Relationships>
</file>