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d2963ccd241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BYGGMESTER GB HASLUM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Stabbestad,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45194540cd6842e5"/>
      <w:footerReference xmlns:r="http://schemas.openxmlformats.org/officeDocument/2006/relationships" w:type="default" r:id="R72f7099db06f4c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194540cd6842e5" /><Relationship Type="http://schemas.openxmlformats.org/officeDocument/2006/relationships/footer" Target="/word/footer1.xml" Id="R72f7099db06f4cc7" /></Relationships>
</file>