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b855a563e549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WIMAR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WIMAR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91fd7b3ad740ec"/>
      <w:footerReference xmlns:r="http://schemas.openxmlformats.org/officeDocument/2006/relationships" w:type="default" r:id="R6504455f2c2749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WIMAR AS   ·   Org.nr 912 196 801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91fd7b3ad740ec" /><Relationship Type="http://schemas.openxmlformats.org/officeDocument/2006/relationships/footer" Target="/word/footer1.xml" Id="R6504455f2c274987" /></Relationships>
</file>