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a2847f49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a406732edfea47b5"/>
      <w:footerReference xmlns:r="http://schemas.openxmlformats.org/officeDocument/2006/relationships" w:type="default" r:id="R228fb87d3005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6732edfea47b5" /><Relationship Type="http://schemas.openxmlformats.org/officeDocument/2006/relationships/footer" Target="/word/footer1.xml" Id="R228fb87d300549b2" /></Relationships>
</file>