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7883d7260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 MICRO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 MICRO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f3a59ae8a416a"/>
      <w:footerReference xmlns:r="http://schemas.openxmlformats.org/officeDocument/2006/relationships" w:type="default" r:id="Rfaa8b4f560e0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 MICRO FINANCE AS   ·   Org.nr 893 325 522   ·   Kanalveien 52C   ·   5068 BERGEN   ·   post@haugemicro.no   ·   www.haugemicro.no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 MICRO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f3a59ae8a416a" /><Relationship Type="http://schemas.openxmlformats.org/officeDocument/2006/relationships/footer" Target="/word/footer1.xml" Id="Rfaa8b4f560e0457a" /></Relationships>
</file>