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6641017f04a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SAVE AS</w:t>
      </w:r>
    </w:p>
    <w:sectPr>
      <w:headerReference xmlns:r="http://schemas.openxmlformats.org/officeDocument/2006/relationships" w:type="default" r:id="Rdcc1be68f4cb46d6"/>
      <w:footerReference xmlns:r="http://schemas.openxmlformats.org/officeDocument/2006/relationships" w:type="default" r:id="R09de53e32d4249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SAVE AS   ·   Org.nr 889 688 912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c1be68f4cb46d6" /><Relationship Type="http://schemas.openxmlformats.org/officeDocument/2006/relationships/footer" Target="/word/footer1.xml" Id="R09de53e32d4249d5" /></Relationships>
</file>