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525d3ce26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TYLDAL SOGNESKOG BA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Tylldalen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Tylldalen,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TYLDAL SOGNESKOG BA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abfa8729884826"/>
      <w:footerReference xmlns:r="http://schemas.openxmlformats.org/officeDocument/2006/relationships" w:type="default" r:id="Rcfe56faebd41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TYLDAL SOGNESKOG BA   ·   Org.nr 869 905 062   ·   c/o Jon B. Moen, Tylldalsveien 1720   ·   2510 TYLLDALEN   ·   jb.moen@online.no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TYLDAL SOGNESKOG BA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bfa8729884826" /><Relationship Type="http://schemas.openxmlformats.org/officeDocument/2006/relationships/footer" Target="/word/footer1.xml" Id="Rcfe56faebd414868" /></Relationships>
</file>