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2ea260356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72b7ec7134843"/>
      <w:footerReference xmlns:r="http://schemas.openxmlformats.org/officeDocument/2006/relationships" w:type="default" r:id="Rb30d184323d6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 KOMMUNE   ·   Org.nr 864 980 902   ·   Vollan 8A   ·   6300 ÅNDALSNES   ·   Tlf. 71 16 66 00   ·   post@rauma.kommune.no   ·   www.rauma.kommune.no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72b7ec7134843" /><Relationship Type="http://schemas.openxmlformats.org/officeDocument/2006/relationships/footer" Target="/word/footer1.xml" Id="Rb30d184323d64d9a" /></Relationships>
</file>