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c1ae14d4fa40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AGROCONSULT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AGROCONSULT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06686e764646df"/>
      <w:footerReference xmlns:r="http://schemas.openxmlformats.org/officeDocument/2006/relationships" w:type="default" r:id="R1814eb1b2d3c4a2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AGROCONSULT AS   ·   Org.nr 835 665 682   ·   Vesterdalsvegen 1975   ·   4480 KVINESDAL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AGROCONSULT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06686e764646df" /><Relationship Type="http://schemas.openxmlformats.org/officeDocument/2006/relationships/footer" Target="/word/footer1.xml" Id="R1814eb1b2d3c4a21" /></Relationships>
</file>