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39f136a64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H.ÅRDAL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68e1c9dcc6014f84"/>
      <w:footerReference xmlns:r="http://schemas.openxmlformats.org/officeDocument/2006/relationships" w:type="default" r:id="R6e26c0760e05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1c9dcc6014f84" /><Relationship Type="http://schemas.openxmlformats.org/officeDocument/2006/relationships/footer" Target="/word/footer1.xml" Id="R6e26c0760e0549ab" /></Relationships>
</file>