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c0cf03fed14a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Meisingset,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TTI HOLDING AS</w:t>
      </w:r>
    </w:p>
    <w:sectPr>
      <w:headerReference xmlns:r="http://schemas.openxmlformats.org/officeDocument/2006/relationships" w:type="default" r:id="R678dc1c128d24949"/>
      <w:footerReference xmlns:r="http://schemas.openxmlformats.org/officeDocument/2006/relationships" w:type="default" r:id="R1c74cd77fd1f49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TTI HOLDING AS   ·   Org.nr 831 756 012   ·   c/o Kenneth Sæterli Sira, Åsprongmyran 21   ·   6628 MEISINGSET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8dc1c128d24949" /><Relationship Type="http://schemas.openxmlformats.org/officeDocument/2006/relationships/footer" Target="/word/footer1.xml" Id="R1c74cd77fd1f4914" /></Relationships>
</file>