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a8da94ca9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7aa8641fa47f6"/>
      <w:footerReference xmlns:r="http://schemas.openxmlformats.org/officeDocument/2006/relationships" w:type="default" r:id="Rb2853448e62b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7aa8641fa47f6" /><Relationship Type="http://schemas.openxmlformats.org/officeDocument/2006/relationships/footer" Target="/word/footer1.xml" Id="Rb2853448e62b4667" /></Relationships>
</file>