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62fcea3f1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RØRLEGGERVAKTA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RØRLEGGERVAKTA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5d14696b94481"/>
      <w:footerReference xmlns:r="http://schemas.openxmlformats.org/officeDocument/2006/relationships" w:type="default" r:id="Rbd941de00b3c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RØRLEGGERVAKTA AS   ·   Org.nr 813 075 822   ·   Tvetenveien 164   ·   0671 OSLO   ·   Tlf. 23 12 65 50   ·   post@roerleggervakta.no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RØRLEGGERVAKTA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5d14696b94481" /><Relationship Type="http://schemas.openxmlformats.org/officeDocument/2006/relationships/footer" Target="/word/footer1.xml" Id="Rbd941de00b3c415b" /></Relationships>
</file>